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E" w:rsidRPr="000A4BBE" w:rsidRDefault="000A4BBE" w:rsidP="000A4BBE">
      <w:pPr>
        <w:spacing w:after="120" w:line="240" w:lineRule="auto"/>
        <w:jc w:val="right"/>
        <w:rPr>
          <w:szCs w:val="24"/>
        </w:rPr>
      </w:pPr>
      <w:r>
        <w:rPr>
          <w:szCs w:val="24"/>
        </w:rPr>
        <w:t>2. sz. melléklet</w:t>
      </w:r>
    </w:p>
    <w:p w:rsidR="003635E3" w:rsidRDefault="00AB631D" w:rsidP="00EC772D">
      <w:pPr>
        <w:spacing w:before="120" w:after="0" w:line="240" w:lineRule="auto"/>
        <w:jc w:val="center"/>
        <w:rPr>
          <w:rFonts w:ascii="Times New Roman félkövér" w:hAnsi="Times New Roman félkövér"/>
          <w:b/>
          <w:caps/>
          <w:sz w:val="28"/>
        </w:rPr>
      </w:pPr>
      <w:r>
        <w:rPr>
          <w:rFonts w:ascii="Times New Roman félkövér" w:hAnsi="Times New Roman félkövér"/>
          <w:b/>
          <w:caps/>
          <w:sz w:val="28"/>
        </w:rPr>
        <w:t>kutatási terv</w:t>
      </w:r>
    </w:p>
    <w:p w:rsidR="00AB631D" w:rsidRPr="00EC772D" w:rsidRDefault="00ED2677" w:rsidP="00ED2677">
      <w:pPr>
        <w:tabs>
          <w:tab w:val="num" w:pos="0"/>
        </w:tabs>
        <w:spacing w:after="120" w:line="240" w:lineRule="auto"/>
        <w:jc w:val="center"/>
        <w:rPr>
          <w:i/>
          <w:sz w:val="22"/>
        </w:rPr>
      </w:pPr>
      <w:r w:rsidRPr="00EC772D">
        <w:rPr>
          <w:i/>
          <w:sz w:val="22"/>
        </w:rPr>
        <w:t>(maximum 5 A</w:t>
      </w:r>
      <w:r w:rsidR="00EC772D" w:rsidRPr="00EC772D">
        <w:rPr>
          <w:i/>
          <w:sz w:val="22"/>
        </w:rPr>
        <w:t>/</w:t>
      </w:r>
      <w:r w:rsidRPr="00EC772D">
        <w:rPr>
          <w:i/>
          <w:sz w:val="22"/>
        </w:rPr>
        <w:t>4-es oldal)</w:t>
      </w: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1. </w:t>
      </w:r>
      <w:r w:rsidR="003635E3" w:rsidRPr="00EC772D">
        <w:rPr>
          <w:b/>
          <w:szCs w:val="24"/>
        </w:rPr>
        <w:t>A kutatási téma címe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0A4BBE">
        <w:rPr>
          <w:szCs w:val="24"/>
        </w:rPr>
        <w:t xml:space="preserve">Felhívjuk a figyelmet </w:t>
      </w:r>
      <w:r w:rsidR="00AB631D" w:rsidRPr="000A4BBE">
        <w:rPr>
          <w:szCs w:val="24"/>
        </w:rPr>
        <w:t xml:space="preserve">a </w:t>
      </w:r>
      <w:r w:rsidRPr="000A4BBE">
        <w:rPr>
          <w:szCs w:val="24"/>
        </w:rPr>
        <w:t xml:space="preserve">cím alapos átgondolására, annak világos és egyszerű megfogalmazására. Fontos, hogy a kutatás összhangban legyen </w:t>
      </w:r>
      <w:r w:rsidR="000A4BBE" w:rsidRPr="000A4BBE">
        <w:rPr>
          <w:szCs w:val="24"/>
        </w:rPr>
        <w:t>a Pályázati felhívásban megfogalmazott célokkal és fókuszterületekkel</w:t>
      </w:r>
      <w:r w:rsidRPr="000A4BBE">
        <w:rPr>
          <w:szCs w:val="24"/>
        </w:rPr>
        <w:t>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2. </w:t>
      </w:r>
      <w:r w:rsidR="003635E3" w:rsidRPr="00EC772D">
        <w:rPr>
          <w:b/>
          <w:szCs w:val="24"/>
        </w:rPr>
        <w:t>Célkitűzések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Milyen tudományos </w:t>
      </w:r>
      <w:proofErr w:type="spellStart"/>
      <w:r w:rsidRPr="00EC772D">
        <w:rPr>
          <w:szCs w:val="24"/>
        </w:rPr>
        <w:t>problémá</w:t>
      </w:r>
      <w:proofErr w:type="spellEnd"/>
      <w:r w:rsidRPr="00EC772D">
        <w:rPr>
          <w:szCs w:val="24"/>
        </w:rPr>
        <w:t>(</w:t>
      </w:r>
      <w:proofErr w:type="spellStart"/>
      <w:r w:rsidRPr="00EC772D">
        <w:rPr>
          <w:szCs w:val="24"/>
        </w:rPr>
        <w:t>ka</w:t>
      </w:r>
      <w:proofErr w:type="spellEnd"/>
      <w:r w:rsidRPr="00EC772D">
        <w:rPr>
          <w:szCs w:val="24"/>
        </w:rPr>
        <w:t>)t kíván kutatni mi a kutatás célja? Definiálja és határolja le a vizsgálandó tudományos problémát. Milyen kérdésekre akar választ kapni? Indokolja a választott téma időszerűségét, tudományos jelentőségét, a kutatási előzményeket, indokait (min. 1 oldal).</w:t>
      </w:r>
    </w:p>
    <w:p w:rsidR="00ED2677" w:rsidRPr="00EC772D" w:rsidRDefault="00ED2677" w:rsidP="00ED2677">
      <w:pPr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3. </w:t>
      </w:r>
      <w:r w:rsidR="003635E3" w:rsidRPr="00EC772D">
        <w:rPr>
          <w:b/>
          <w:szCs w:val="24"/>
        </w:rPr>
        <w:t>Tudományos koncepció és módszerek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Ismertesse a téma kidolgozására vonatkozó elképzeléseit, a primer és szekunder kutatómunka módszertanát (adatgyűjtés, adatfeldolgozás, elemzések stb.). Kutatómunkája során milyen tudományos eszköztárat kíván felhasználni (pl.: matematikai modellek, kérdőíves felmérések, összehasonlító elemzés stb.). A választott módszer indoklása és célja (min. 1 oldal).</w:t>
      </w:r>
    </w:p>
    <w:p w:rsidR="00ED2677" w:rsidRPr="00EC772D" w:rsidRDefault="00ED2677" w:rsidP="00ED2677">
      <w:pPr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4. </w:t>
      </w:r>
      <w:r w:rsidR="003635E3" w:rsidRPr="00EC772D">
        <w:rPr>
          <w:b/>
          <w:szCs w:val="24"/>
        </w:rPr>
        <w:t>A kutatási téma feldolgozásának szerkezete és az irodalmi feldolgozásra vonatkozó elképzelések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Szükségesnek tartjuk, hogy a </w:t>
      </w:r>
      <w:r w:rsidR="00AB631D" w:rsidRPr="00EC772D">
        <w:rPr>
          <w:szCs w:val="24"/>
        </w:rPr>
        <w:t xml:space="preserve">kutatási </w:t>
      </w:r>
      <w:r w:rsidRPr="00EC772D">
        <w:rPr>
          <w:szCs w:val="24"/>
        </w:rPr>
        <w:t xml:space="preserve">terv tartalmazza a téma irodalmi hátterének </w:t>
      </w:r>
      <w:r w:rsidR="00AB631D" w:rsidRPr="00EC772D">
        <w:rPr>
          <w:szCs w:val="24"/>
        </w:rPr>
        <w:t xml:space="preserve">rövid </w:t>
      </w:r>
      <w:r w:rsidRPr="00AA3BF6">
        <w:rPr>
          <w:szCs w:val="24"/>
        </w:rPr>
        <w:t>bemutatását. Csatolandó minimum 10 hazai, valamint 10 külföldi a téma kifejtéséhez</w:t>
      </w:r>
      <w:r w:rsidRPr="00EC772D">
        <w:rPr>
          <w:szCs w:val="24"/>
        </w:rPr>
        <w:t xml:space="preserve"> szükséges szakirodalmi forrás, pontos bibliográfiai adatokkal. A szakirodalmi források egyaránt kapcsolódjanak a témához és a módszertanhoz is. Itt célszerű bemutatni azokat a területeket, amelyeket irodalmi feldolgozás alapján kíván összeállítani és szövegesen is indokolnia kell elképzeléseit (min. 2 oldal).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5. </w:t>
      </w:r>
      <w:r w:rsidR="003635E3" w:rsidRPr="00EC772D">
        <w:rPr>
          <w:b/>
          <w:szCs w:val="24"/>
        </w:rPr>
        <w:t>A kutatási terv feladat- és ütemterv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Elvárás a kutatómunka előrehaladásának hozzávetőleges tervezése havi ütemezésű </w:t>
      </w:r>
      <w:proofErr w:type="spellStart"/>
      <w:r w:rsidRPr="00EC772D">
        <w:rPr>
          <w:szCs w:val="24"/>
        </w:rPr>
        <w:t>Gantt-diagram</w:t>
      </w:r>
      <w:proofErr w:type="spellEnd"/>
      <w:r w:rsidRPr="00EC772D">
        <w:rPr>
          <w:szCs w:val="24"/>
        </w:rPr>
        <w:t xml:space="preserve"> segítségével. Az időtervbe építsen be olyan ellenőrzési időpontokat (mérföldkövek), amelyekben a kutatómunka előrehaladását valamilyen kutatási eredmény bemutatásával igazolja (publikáció, konferencia előadás, meglátogatandó cégek stb.). 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6. Kutatócsoport keretében megvalósult kutatás jellemzői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Amennyiben egy kutatócsoport munkájába bekapcsolódva kívánja kutatási tevékenységét folytatni, mutassa be kutatócsoportot, annak tagjait, a feladatok megosztását stb.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C772D" w:rsidRDefault="00EC772D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C772D" w:rsidRPr="00EC772D" w:rsidRDefault="00EC772D" w:rsidP="00ED2677">
      <w:pPr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7. </w:t>
      </w:r>
      <w:r w:rsidR="003635E3" w:rsidRPr="00EC772D">
        <w:rPr>
          <w:b/>
          <w:szCs w:val="24"/>
        </w:rPr>
        <w:t>A kutatás várható eredményei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Mutassa be az elvárt eredményeket, a kutatási eredmények tervezett hasznosítását.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8. </w:t>
      </w:r>
      <w:r w:rsidR="003635E3" w:rsidRPr="00EC772D">
        <w:rPr>
          <w:b/>
          <w:szCs w:val="24"/>
        </w:rPr>
        <w:t>Vállalások részletes ismertetése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8.1. A Pályázati Felhívás 4. pontja szerinti kutatási tervben vállalt kötelező vállalás(ok):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8.2. Szabadon választott vállalás(ok) (lásd melléklet):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3635E3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Záradék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A dátummal ellátott kutatási tervet a </w:t>
      </w:r>
      <w:r w:rsidR="000A4BBE">
        <w:rPr>
          <w:szCs w:val="24"/>
        </w:rPr>
        <w:t>pályázó</w:t>
      </w:r>
      <w:r w:rsidRPr="00EC772D">
        <w:rPr>
          <w:szCs w:val="24"/>
        </w:rPr>
        <w:t xml:space="preserve"> mellett a témavezető is aláírásával igazolja, hogy azt elfogadja, és azzal egyetért.</w:t>
      </w:r>
    </w:p>
    <w:p w:rsidR="004C3C91" w:rsidRPr="00EC772D" w:rsidRDefault="004C3C91" w:rsidP="00EC772D">
      <w:pPr>
        <w:spacing w:after="120" w:line="240" w:lineRule="auto"/>
        <w:jc w:val="both"/>
        <w:rPr>
          <w:szCs w:val="24"/>
        </w:rPr>
      </w:pP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…………………………………………</w:t>
      </w:r>
      <w:r>
        <w:rPr>
          <w:rFonts w:eastAsia="Times New Roman" w:cs="Times New Roman"/>
          <w:lang w:eastAsia="hu-HU"/>
        </w:rPr>
        <w:tab/>
        <w:t>…………………………………………</w:t>
      </w: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Pályázó aláírása</w:t>
      </w:r>
      <w:r>
        <w:rPr>
          <w:rFonts w:eastAsia="Times New Roman" w:cs="Times New Roman"/>
          <w:lang w:eastAsia="hu-HU"/>
        </w:rPr>
        <w:tab/>
        <w:t>Témavezető aláírása</w:t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Default="00EC772D">
      <w:pPr>
        <w:spacing w:after="160" w:line="259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br w:type="page"/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Melléklet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Kutatási terv megvalósítása során tehető vállalások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A Pályázó által tehető vállalásoknak minden esetben kapcsolódniuk kell a jelen pályázat keretében benyújtott kutatási témához.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 xml:space="preserve">A vállalások a szakértői értékelés során figyelembe vételre és értékelésre kerülnek. 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Szabadon választott vállalások</w:t>
      </w:r>
      <w:r>
        <w:rPr>
          <w:rFonts w:eastAsia="Times New Roman" w:cs="Times New Roman"/>
          <w:lang w:eastAsia="hu-HU"/>
        </w:rPr>
        <w:t xml:space="preserve"> lehetnek például</w:t>
      </w:r>
      <w:r w:rsidRPr="00EC772D">
        <w:rPr>
          <w:rFonts w:eastAsia="Times New Roman" w:cs="Times New Roman"/>
          <w:lang w:eastAsia="hu-HU"/>
        </w:rPr>
        <w:t xml:space="preserve">: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szakkollégiumi tudományos tevékenység során saját kutatási eredmények bemutatása, hasznosítása (pl. előadás tartása). Igazoló dokumentum: előadás anyaga, fénykép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konferencián vagy egyéb szakmai rendezvényen részvétel (előadás tartása, poszterek bemutatása, kutatási eredmények bemutatása). Igazoló dokumentum: pl. a rendezvény programja, az előadás összefoglalója, konferencia-kiadványban megjelent publikáció/absztrakt, poszter, fotó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folyóiratban, folyóirat internetes oldalán megjelent cikkek, közlemények, tanulmányok. Igazoló dokumentum: a cikk, közlemény, tanulmány 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formátumban kiegészítve a publikálás adataival; ha nyomtatásban megjelent, szkennelve a címlap és a cikk, internetes közlés esetén az elérhetőség.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külföldi tanulmányút. Igazoló dokumentum: legalább egy oktató által hitelesített szakmai beszámoló a tanulmányútról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felsőoktatási intézmény honlapján, intézményi, kari stb. kiadványában közzétett cikkek, közlemények, tanulmány. Igazoló dokumentum: a cikk, közlemény, tanulmány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dokumentumban), és az eredeti megjelenés pontos adatai, pl. internetes elérhetőség, a nyomtatásban megjelent cikk szkennelt formában.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 xml:space="preserve">gazoló dokumentum: </w:t>
      </w:r>
      <w:proofErr w:type="spellStart"/>
      <w:r w:rsidRPr="00AA3BF6">
        <w:rPr>
          <w:rFonts w:eastAsia="Times New Roman"/>
          <w:lang w:eastAsia="hu-HU"/>
        </w:rPr>
        <w:t>belív</w:t>
      </w:r>
      <w:proofErr w:type="spellEnd"/>
      <w:r w:rsidRPr="00AA3BF6">
        <w:rPr>
          <w:rFonts w:eastAsia="Times New Roman"/>
          <w:lang w:eastAsia="hu-HU"/>
        </w:rPr>
        <w:t xml:space="preserve">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 stb.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könyvfejezet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>gazoló dokumentum: könyvfejezet szövege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egyéni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tevékenység végzése. Igazoló dokumentum: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napló, jelenléti ív.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oktatási segédanyagok készítése. Igazoló dokumentum: intézmény által jóváhagyott oktatási anyag elektronikus formában.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egyéb saját vállalás.</w:t>
      </w:r>
    </w:p>
    <w:p w:rsidR="00EC772D" w:rsidRPr="00AA3BF6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3BF6">
        <w:rPr>
          <w:rFonts w:eastAsia="Times New Roman" w:cs="Times New Roman"/>
          <w:lang w:eastAsia="hu-HU"/>
        </w:rPr>
        <w:t>Nyomtatott és elektron</w:t>
      </w:r>
      <w:r w:rsidR="000A4BBE">
        <w:rPr>
          <w:rFonts w:eastAsia="Times New Roman" w:cs="Times New Roman"/>
          <w:lang w:eastAsia="hu-HU"/>
        </w:rPr>
        <w:t>ikus folyóiratok is elfogadható</w:t>
      </w:r>
      <w:r w:rsidRPr="00AA3BF6">
        <w:rPr>
          <w:rFonts w:eastAsia="Times New Roman" w:cs="Times New Roman"/>
          <w:lang w:eastAsia="hu-HU"/>
        </w:rPr>
        <w:t>k, valamint társszerzős publikációk is. A publikáció teljesítésének igazolásaként elfogad</w:t>
      </w:r>
      <w:r w:rsidR="00A25821">
        <w:rPr>
          <w:rFonts w:eastAsia="Times New Roman" w:cs="Times New Roman"/>
          <w:lang w:eastAsia="hu-HU"/>
        </w:rPr>
        <w:t>ható a kiadói nyilatkozat</w:t>
      </w:r>
      <w:r w:rsidRPr="00AA3BF6">
        <w:rPr>
          <w:rFonts w:eastAsia="Times New Roman" w:cs="Times New Roman"/>
          <w:lang w:eastAsia="hu-HU"/>
        </w:rPr>
        <w:t xml:space="preserve"> is a közzététel szándékáról.</w:t>
      </w:r>
      <w:bookmarkStart w:id="0" w:name="_GoBack"/>
      <w:bookmarkEnd w:id="0"/>
    </w:p>
    <w:sectPr w:rsidR="00EC772D" w:rsidSect="00AB631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F6" w:rsidRDefault="00C258F6" w:rsidP="005E6716">
      <w:pPr>
        <w:spacing w:after="0" w:line="240" w:lineRule="auto"/>
      </w:pPr>
      <w:r>
        <w:separator/>
      </w:r>
    </w:p>
  </w:endnote>
  <w:end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52E8910" wp14:editId="754D0BFE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F6" w:rsidRDefault="00C258F6" w:rsidP="005E6716">
      <w:pPr>
        <w:spacing w:after="0" w:line="240" w:lineRule="auto"/>
      </w:pPr>
      <w:r>
        <w:separator/>
      </w:r>
    </w:p>
  </w:footnote>
  <w:foot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164276A" wp14:editId="7A48C806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FF9"/>
    <w:multiLevelType w:val="hybridMultilevel"/>
    <w:tmpl w:val="1BDE791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61FA"/>
    <w:multiLevelType w:val="hybridMultilevel"/>
    <w:tmpl w:val="CC5EEA9A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80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05BB8"/>
    <w:rsid w:val="000A4BBE"/>
    <w:rsid w:val="000D47FF"/>
    <w:rsid w:val="000E7158"/>
    <w:rsid w:val="000F6BF9"/>
    <w:rsid w:val="0013169F"/>
    <w:rsid w:val="002D42FD"/>
    <w:rsid w:val="002E6838"/>
    <w:rsid w:val="003635E3"/>
    <w:rsid w:val="00460AFB"/>
    <w:rsid w:val="004C3C91"/>
    <w:rsid w:val="00507FD0"/>
    <w:rsid w:val="00522FA4"/>
    <w:rsid w:val="00593B89"/>
    <w:rsid w:val="00595946"/>
    <w:rsid w:val="005E6716"/>
    <w:rsid w:val="00603CE6"/>
    <w:rsid w:val="00664A41"/>
    <w:rsid w:val="007175FE"/>
    <w:rsid w:val="00742695"/>
    <w:rsid w:val="007753F9"/>
    <w:rsid w:val="0080639B"/>
    <w:rsid w:val="00821999"/>
    <w:rsid w:val="0098605B"/>
    <w:rsid w:val="00A25821"/>
    <w:rsid w:val="00AA3BF6"/>
    <w:rsid w:val="00AB631D"/>
    <w:rsid w:val="00C258F6"/>
    <w:rsid w:val="00C436B6"/>
    <w:rsid w:val="00C56AC0"/>
    <w:rsid w:val="00CE219C"/>
    <w:rsid w:val="00D35FB9"/>
    <w:rsid w:val="00D95157"/>
    <w:rsid w:val="00DA1B4C"/>
    <w:rsid w:val="00E01B11"/>
    <w:rsid w:val="00E502FD"/>
    <w:rsid w:val="00E9692A"/>
    <w:rsid w:val="00EC772D"/>
    <w:rsid w:val="00EC796B"/>
    <w:rsid w:val="00ED2677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3</cp:revision>
  <dcterms:created xsi:type="dcterms:W3CDTF">2018-03-29T14:05:00Z</dcterms:created>
  <dcterms:modified xsi:type="dcterms:W3CDTF">2018-03-29T14:07:00Z</dcterms:modified>
</cp:coreProperties>
</file>